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B3806" w14:textId="77777777" w:rsidR="00FC0FA8" w:rsidRDefault="00FC0FA8" w:rsidP="00200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Обобщенный анализ </w:t>
      </w:r>
    </w:p>
    <w:p w14:paraId="45CDC329" w14:textId="3F0060BB" w:rsidR="00CB4741" w:rsidRPr="00200C54" w:rsidRDefault="00FC0FA8" w:rsidP="00200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 </w:t>
      </w:r>
      <w:r w:rsidR="00200C54" w:rsidRPr="00200C54">
        <w:rPr>
          <w:rFonts w:ascii="Times New Roman" w:hAnsi="Times New Roman" w:cs="Times New Roman"/>
          <w:b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200C54" w:rsidRPr="00200C54">
        <w:rPr>
          <w:rFonts w:ascii="Times New Roman" w:hAnsi="Times New Roman" w:cs="Times New Roman"/>
          <w:b/>
          <w:sz w:val="28"/>
          <w:szCs w:val="28"/>
        </w:rPr>
        <w:t xml:space="preserve"> публичных обсуждений результатов правоприменительной практики</w:t>
      </w:r>
    </w:p>
    <w:p w14:paraId="01C4C867" w14:textId="77777777" w:rsidR="00200C54" w:rsidRPr="00200C54" w:rsidRDefault="00975719" w:rsidP="0026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г. Казань</w:t>
      </w:r>
    </w:p>
    <w:p w14:paraId="7548B5FC" w14:textId="507A6D19" w:rsidR="00200C54" w:rsidRDefault="00975719" w:rsidP="0026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</w:t>
      </w:r>
      <w:r w:rsidR="00961F44">
        <w:rPr>
          <w:rFonts w:ascii="Times New Roman" w:hAnsi="Times New Roman" w:cs="Times New Roman"/>
          <w:sz w:val="28"/>
          <w:szCs w:val="28"/>
        </w:rPr>
        <w:t>30 ноября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202</w:t>
      </w:r>
      <w:r w:rsidR="00F05014">
        <w:rPr>
          <w:rFonts w:ascii="Times New Roman" w:hAnsi="Times New Roman" w:cs="Times New Roman"/>
          <w:sz w:val="28"/>
          <w:szCs w:val="28"/>
        </w:rPr>
        <w:t>3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17A88F4" w14:textId="77777777" w:rsidR="00200C54" w:rsidRDefault="00200C54" w:rsidP="00200C54">
      <w:pPr>
        <w:rPr>
          <w:rFonts w:ascii="Times New Roman" w:hAnsi="Times New Roman" w:cs="Times New Roman"/>
          <w:sz w:val="28"/>
          <w:szCs w:val="28"/>
        </w:rPr>
      </w:pPr>
    </w:p>
    <w:p w14:paraId="612229CC" w14:textId="2B4A95D1" w:rsidR="00200C54" w:rsidRDefault="00421915" w:rsidP="00200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АНКЕТИРОВАНИЯ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219"/>
        <w:gridCol w:w="673"/>
        <w:gridCol w:w="670"/>
        <w:gridCol w:w="682"/>
        <w:gridCol w:w="1235"/>
        <w:gridCol w:w="2552"/>
      </w:tblGrid>
      <w:tr w:rsidR="007A5CC6" w:rsidRPr="00200C54" w14:paraId="022F0694" w14:textId="18B101BA" w:rsidTr="007A5CC6">
        <w:trPr>
          <w:trHeight w:val="315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669A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2552" w:type="dxa"/>
            <w:vAlign w:val="center"/>
          </w:tcPr>
          <w:p w14:paraId="599BF4EA" w14:textId="4F57F445" w:rsidR="007A5CC6" w:rsidRPr="00AC0F08" w:rsidRDefault="00421915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7A5CC6" w:rsidRPr="00200C54" w14:paraId="0C3112D2" w14:textId="2651C531" w:rsidTr="007A5CC6">
        <w:trPr>
          <w:trHeight w:val="730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0D24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Пресс-релиз на официальном сайте Приволжского управления Ростехнадзора в сети «Интернет».</w:t>
            </w:r>
          </w:p>
        </w:tc>
        <w:tc>
          <w:tcPr>
            <w:tcW w:w="2552" w:type="dxa"/>
            <w:vAlign w:val="center"/>
          </w:tcPr>
          <w:p w14:paraId="2A06A904" w14:textId="0D2C996D" w:rsidR="007A5CC6" w:rsidRPr="00AC0F08" w:rsidRDefault="00961F44" w:rsidP="007A5CC6">
            <w:pPr>
              <w:jc w:val="center"/>
            </w:pPr>
            <w:r>
              <w:t>3</w:t>
            </w:r>
          </w:p>
        </w:tc>
      </w:tr>
      <w:tr w:rsidR="007A5CC6" w:rsidRPr="00200C54" w14:paraId="46D5AA6E" w14:textId="6D20FD08" w:rsidTr="007A5CC6">
        <w:trPr>
          <w:trHeight w:val="302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CC9E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Уведомление о мероприятии, поступившее от Приволжского управления Ростехнадзора.</w:t>
            </w:r>
          </w:p>
        </w:tc>
        <w:tc>
          <w:tcPr>
            <w:tcW w:w="2552" w:type="dxa"/>
            <w:vAlign w:val="center"/>
          </w:tcPr>
          <w:p w14:paraId="25980376" w14:textId="2F52CE6C" w:rsidR="007A5CC6" w:rsidRPr="00AC0F08" w:rsidRDefault="00961F44" w:rsidP="007A5C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CC6" w:rsidRPr="00200C54" w14:paraId="03007647" w14:textId="736EF492" w:rsidTr="007A5CC6">
        <w:trPr>
          <w:trHeight w:val="408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206C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Средства массовой информации (укажите наименование)</w:t>
            </w:r>
          </w:p>
        </w:tc>
        <w:tc>
          <w:tcPr>
            <w:tcW w:w="2552" w:type="dxa"/>
            <w:vAlign w:val="center"/>
          </w:tcPr>
          <w:p w14:paraId="02A96939" w14:textId="59FB4318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5CC6" w:rsidRPr="00200C54" w14:paraId="23DCE1ED" w14:textId="18B31D52" w:rsidTr="007A5CC6">
        <w:trPr>
          <w:trHeight w:val="315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62742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Другой источник (укажите наименование) - в Управлении</w:t>
            </w:r>
          </w:p>
        </w:tc>
        <w:tc>
          <w:tcPr>
            <w:tcW w:w="2552" w:type="dxa"/>
            <w:vAlign w:val="center"/>
          </w:tcPr>
          <w:p w14:paraId="2A789ADF" w14:textId="6FDA2CCF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5CC6" w:rsidRPr="00200C54" w14:paraId="413D1054" w14:textId="1FF5EC33" w:rsidTr="007A5CC6">
        <w:trPr>
          <w:trHeight w:val="894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0E7F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Оцените по 5-ти бальной шкале на 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2552" w:type="dxa"/>
            <w:vAlign w:val="center"/>
          </w:tcPr>
          <w:p w14:paraId="387322B1" w14:textId="110F9257" w:rsidR="007A5CC6" w:rsidRPr="00AC0F08" w:rsidRDefault="004E03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оценка</w:t>
            </w:r>
          </w:p>
        </w:tc>
      </w:tr>
      <w:tr w:rsidR="007A5CC6" w:rsidRPr="00200C54" w14:paraId="59A98333" w14:textId="010372E3" w:rsidTr="007A5CC6">
        <w:trPr>
          <w:trHeight w:val="31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976" w14:textId="77777777" w:rsidR="007A5CC6" w:rsidRPr="00AC0F08" w:rsidRDefault="007A5CC6" w:rsidP="007A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тематической направленности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3563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2CC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EFE9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2BBC0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7C5B22B0" w14:textId="1D6DC4B0" w:rsidR="007A5CC6" w:rsidRPr="00AC0F08" w:rsidRDefault="004E03C6" w:rsidP="007A5CC6">
            <w:pPr>
              <w:jc w:val="center"/>
            </w:pPr>
            <w:r>
              <w:t>4</w:t>
            </w:r>
          </w:p>
        </w:tc>
      </w:tr>
      <w:tr w:rsidR="007A5CC6" w:rsidRPr="00200C54" w14:paraId="710ACC7A" w14:textId="18004E8B" w:rsidTr="007A5CC6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1C2F" w14:textId="77777777" w:rsidR="007A5CC6" w:rsidRPr="00AC0F08" w:rsidRDefault="007A5CC6" w:rsidP="007A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5DBB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98E3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2105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D8D85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5ED1FB6B" w14:textId="6C5B6D29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5CC6" w:rsidRPr="00200C54" w14:paraId="298D03A7" w14:textId="7D5C3968" w:rsidTr="007A5CC6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681E" w14:textId="77777777" w:rsidR="007A5CC6" w:rsidRPr="00AC0F08" w:rsidRDefault="007A5CC6" w:rsidP="007A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квалификации выступающих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22B4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5D8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FC03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3CFF0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56133926" w14:textId="2D2C801F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5CC6" w:rsidRPr="00200C54" w14:paraId="71F14A5D" w14:textId="01E6E6A1" w:rsidTr="007A5CC6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2DD" w14:textId="77777777" w:rsidR="007A5CC6" w:rsidRPr="00AC0F08" w:rsidRDefault="007A5CC6" w:rsidP="007A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мероприятия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36B9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491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84F3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95C29" w14:textId="77777777" w:rsidR="007A5CC6" w:rsidRPr="00AC0F08" w:rsidRDefault="007A5CC6" w:rsidP="007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122A6C28" w14:textId="4051D56F" w:rsidR="007A5CC6" w:rsidRPr="00AC0F08" w:rsidRDefault="00961F44" w:rsidP="007A5C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A5CC6" w:rsidRPr="00200C54" w14:paraId="3F9F75DE" w14:textId="5ABB9773" w:rsidTr="007A5CC6">
        <w:trPr>
          <w:trHeight w:val="945"/>
        </w:trPr>
        <w:tc>
          <w:tcPr>
            <w:tcW w:w="74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B7D6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Участвовали ли Вы в публичном обсуждении проектов докладов, подготовленных Приволжским управлением Ростехнадзора результатам анализа правоприменительной практики?</w:t>
            </w:r>
          </w:p>
        </w:tc>
        <w:tc>
          <w:tcPr>
            <w:tcW w:w="2552" w:type="dxa"/>
            <w:vAlign w:val="center"/>
          </w:tcPr>
          <w:p w14:paraId="69ADFCAD" w14:textId="0196F967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7A5CC6" w:rsidRPr="00200C54" w14:paraId="4AFF7A8F" w14:textId="3035B754" w:rsidTr="007A5CC6">
        <w:trPr>
          <w:trHeight w:val="443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9996B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Да.</w:t>
            </w:r>
          </w:p>
        </w:tc>
        <w:tc>
          <w:tcPr>
            <w:tcW w:w="2552" w:type="dxa"/>
            <w:vAlign w:val="center"/>
          </w:tcPr>
          <w:p w14:paraId="17C6CF56" w14:textId="4CBA6DA4" w:rsidR="007A5CC6" w:rsidRPr="00AC0F08" w:rsidRDefault="00961F44" w:rsidP="007A5C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5CC6" w:rsidRPr="00200C54" w14:paraId="1108A09F" w14:textId="21CBD338" w:rsidTr="007A5CC6">
        <w:trPr>
          <w:trHeight w:val="315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D8DE0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Нет.</w:t>
            </w:r>
          </w:p>
        </w:tc>
        <w:tc>
          <w:tcPr>
            <w:tcW w:w="2552" w:type="dxa"/>
            <w:vAlign w:val="center"/>
          </w:tcPr>
          <w:p w14:paraId="2372C08B" w14:textId="68903DFB" w:rsidR="007A5CC6" w:rsidRPr="00AC0F08" w:rsidRDefault="007A5CC6" w:rsidP="007A5CC6">
            <w:pPr>
              <w:jc w:val="center"/>
            </w:pPr>
            <w:r w:rsidRPr="00AC0F08">
              <w:t>0</w:t>
            </w:r>
          </w:p>
        </w:tc>
      </w:tr>
      <w:tr w:rsidR="007A5CC6" w:rsidRPr="00200C54" w14:paraId="01AF3C4F" w14:textId="42CEED3E" w:rsidTr="007A5CC6">
        <w:trPr>
          <w:trHeight w:val="509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6A9DD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знал о такой возможности.</w:t>
            </w:r>
          </w:p>
        </w:tc>
        <w:tc>
          <w:tcPr>
            <w:tcW w:w="2552" w:type="dxa"/>
            <w:vAlign w:val="center"/>
          </w:tcPr>
          <w:p w14:paraId="17703A5E" w14:textId="2B985B96" w:rsidR="007A5CC6" w:rsidRPr="00AC0F08" w:rsidRDefault="00961F44" w:rsidP="007A5C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CC6" w:rsidRPr="00200C54" w14:paraId="0EAC1EE5" w14:textId="78A4D844" w:rsidTr="007A5CC6">
        <w:trPr>
          <w:trHeight w:val="707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5EF1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Будете ли Вы еще посещать подобные мероприятия?</w:t>
            </w:r>
          </w:p>
        </w:tc>
        <w:tc>
          <w:tcPr>
            <w:tcW w:w="2552" w:type="dxa"/>
            <w:vAlign w:val="center"/>
          </w:tcPr>
          <w:p w14:paraId="67098E4E" w14:textId="6B426540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7A5CC6" w:rsidRPr="00200C54" w14:paraId="6F39327F" w14:textId="7F909BD7" w:rsidTr="007A5CC6">
        <w:trPr>
          <w:trHeight w:val="264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EB6A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Да. Считаю подобный формат общения очень полезным!</w:t>
            </w:r>
          </w:p>
        </w:tc>
        <w:tc>
          <w:tcPr>
            <w:tcW w:w="2552" w:type="dxa"/>
            <w:vAlign w:val="center"/>
          </w:tcPr>
          <w:p w14:paraId="69B7904C" w14:textId="361F2D20" w:rsidR="007A5CC6" w:rsidRPr="00AC0F08" w:rsidRDefault="00BB1164" w:rsidP="007A5CC6">
            <w:pPr>
              <w:jc w:val="center"/>
            </w:pPr>
            <w:r>
              <w:t>4</w:t>
            </w:r>
          </w:p>
        </w:tc>
      </w:tr>
      <w:tr w:rsidR="007A5CC6" w:rsidRPr="00200C54" w14:paraId="12408B0C" w14:textId="05C89FA8" w:rsidTr="007A5CC6">
        <w:trPr>
          <w:trHeight w:val="439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2F0C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Все зависит от состава участников мероприятия.</w:t>
            </w:r>
          </w:p>
        </w:tc>
        <w:tc>
          <w:tcPr>
            <w:tcW w:w="2552" w:type="dxa"/>
            <w:vAlign w:val="center"/>
          </w:tcPr>
          <w:p w14:paraId="7CA19A5D" w14:textId="7770D354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5CC6" w:rsidRPr="00200C54" w14:paraId="45FEDEA3" w14:textId="00E4714A" w:rsidTr="007A5CC6">
        <w:trPr>
          <w:trHeight w:val="87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FADD" w14:textId="52719399" w:rsidR="007A5CC6" w:rsidRPr="00AC0F08" w:rsidRDefault="007A5CC6" w:rsidP="007A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Свой вариант ответа ____</w:t>
            </w:r>
            <w:r w:rsidR="0096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другие форматы проведения мероприятия</w:t>
            </w: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2552" w:type="dxa"/>
            <w:vAlign w:val="center"/>
          </w:tcPr>
          <w:p w14:paraId="56DAC467" w14:textId="7CC151B2" w:rsidR="007A5CC6" w:rsidRPr="00AC0F08" w:rsidRDefault="00961F44" w:rsidP="007A5C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CC6" w:rsidRPr="00200C54" w14:paraId="5CDC8C34" w14:textId="16B3F53D" w:rsidTr="007A5CC6">
        <w:trPr>
          <w:trHeight w:val="1116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E3E9" w14:textId="2B8051ED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Предложения </w:t>
            </w:r>
            <w:r w:rsidR="0096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совершенствованию организации и проведения подобных мероприятий</w:t>
            </w:r>
          </w:p>
          <w:p w14:paraId="3FC75389" w14:textId="634806C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</w:t>
            </w:r>
            <w:r w:rsidR="00961F44" w:rsidRPr="0096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больше времени для ознакомления с докладами и с темой меоприятия</w:t>
            </w: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  <w:tc>
          <w:tcPr>
            <w:tcW w:w="2552" w:type="dxa"/>
            <w:vAlign w:val="center"/>
          </w:tcPr>
          <w:p w14:paraId="10D3D950" w14:textId="77ADBDF1" w:rsidR="007A5CC6" w:rsidRPr="00AC0F08" w:rsidRDefault="00961F44" w:rsidP="007A5C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3FB9424" w14:textId="77777777" w:rsidR="00975719" w:rsidRDefault="00975719" w:rsidP="00975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ED61C" w14:textId="77777777" w:rsidR="00200C54" w:rsidRPr="00200C54" w:rsidRDefault="00975719" w:rsidP="009757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sectPr w:rsidR="00200C54" w:rsidRPr="00200C54" w:rsidSect="00200C54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58"/>
    <w:rsid w:val="001152AD"/>
    <w:rsid w:val="00200C54"/>
    <w:rsid w:val="002466A1"/>
    <w:rsid w:val="0026353C"/>
    <w:rsid w:val="002F330D"/>
    <w:rsid w:val="00365046"/>
    <w:rsid w:val="00421915"/>
    <w:rsid w:val="004C0566"/>
    <w:rsid w:val="004E03C6"/>
    <w:rsid w:val="005070C6"/>
    <w:rsid w:val="005824D9"/>
    <w:rsid w:val="007A5CC6"/>
    <w:rsid w:val="00806C3B"/>
    <w:rsid w:val="00961F44"/>
    <w:rsid w:val="00975719"/>
    <w:rsid w:val="00AC0F08"/>
    <w:rsid w:val="00BB1164"/>
    <w:rsid w:val="00CB4741"/>
    <w:rsid w:val="00D11896"/>
    <w:rsid w:val="00E85258"/>
    <w:rsid w:val="00F05014"/>
    <w:rsid w:val="00F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FBC4"/>
  <w15:docId w15:val="{DAD94931-F9ED-4FBA-AD3D-0F21643C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Измайлова Зульфия Наилевна</dc:creator>
  <cp:lastModifiedBy>Измайлова Зульфия Наилевна</cp:lastModifiedBy>
  <cp:revision>7</cp:revision>
  <dcterms:created xsi:type="dcterms:W3CDTF">2023-06-02T11:35:00Z</dcterms:created>
  <dcterms:modified xsi:type="dcterms:W3CDTF">2023-12-13T10:08:00Z</dcterms:modified>
</cp:coreProperties>
</file>